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1D2" w:rsidRPr="006A71D2" w:rsidRDefault="006A71D2" w:rsidP="006A71D2">
      <w:pPr>
        <w:spacing w:after="0" w:line="240" w:lineRule="auto"/>
        <w:rPr>
          <w:rFonts w:ascii="Times New Roman" w:eastAsia="Times New Roman" w:hAnsi="Times New Roman" w:cs="Times New Roman"/>
          <w:sz w:val="24"/>
          <w:szCs w:val="24"/>
        </w:rPr>
      </w:pPr>
      <w:r w:rsidRPr="006A71D2">
        <w:rPr>
          <w:rFonts w:ascii="Arial" w:eastAsia="Times New Roman" w:hAnsi="Arial" w:cs="Arial"/>
          <w:color w:val="222222"/>
          <w:sz w:val="20"/>
          <w:szCs w:val="20"/>
          <w:shd w:val="clear" w:color="auto" w:fill="FFFFFF"/>
        </w:rPr>
        <w:t>THE FIRST FLIGHT OF THE FIRST CUSTOMER OWNED QUICKSILVER S2SE SLSA!</w:t>
      </w:r>
    </w:p>
    <w:p w:rsidR="006A71D2" w:rsidRPr="006A71D2" w:rsidRDefault="006A71D2" w:rsidP="006A71D2">
      <w:pPr>
        <w:shd w:val="clear" w:color="auto" w:fill="FFFFFF"/>
        <w:spacing w:after="0" w:line="240" w:lineRule="auto"/>
        <w:rPr>
          <w:rFonts w:ascii="Arial" w:eastAsia="Times New Roman" w:hAnsi="Arial" w:cs="Arial"/>
          <w:color w:val="222222"/>
          <w:sz w:val="20"/>
          <w:szCs w:val="20"/>
        </w:rPr>
      </w:pPr>
    </w:p>
    <w:p w:rsidR="006A71D2" w:rsidRPr="006A71D2" w:rsidRDefault="006A71D2" w:rsidP="006A71D2">
      <w:pPr>
        <w:shd w:val="clear" w:color="auto" w:fill="FFFFFF"/>
        <w:spacing w:after="0" w:line="240" w:lineRule="auto"/>
        <w:rPr>
          <w:rFonts w:ascii="Arial" w:eastAsia="Times New Roman" w:hAnsi="Arial" w:cs="Arial"/>
          <w:color w:val="222222"/>
          <w:sz w:val="20"/>
          <w:szCs w:val="20"/>
        </w:rPr>
      </w:pPr>
      <w:r w:rsidRPr="006A71D2">
        <w:rPr>
          <w:rFonts w:ascii="Arial" w:eastAsia="Times New Roman" w:hAnsi="Arial" w:cs="Arial"/>
          <w:color w:val="222222"/>
          <w:sz w:val="20"/>
          <w:szCs w:val="20"/>
        </w:rPr>
        <w:t>On 19 September 2014 the first flight of the first SLSA sold to a customer took place in French Valley Airport, just north of Temecula, CA.</w:t>
      </w:r>
    </w:p>
    <w:p w:rsidR="006A71D2" w:rsidRPr="006A71D2" w:rsidRDefault="006A71D2" w:rsidP="006A71D2">
      <w:pPr>
        <w:shd w:val="clear" w:color="auto" w:fill="FFFFFF"/>
        <w:spacing w:after="0" w:line="240" w:lineRule="auto"/>
        <w:rPr>
          <w:rFonts w:ascii="Arial" w:eastAsia="Times New Roman" w:hAnsi="Arial" w:cs="Arial"/>
          <w:color w:val="222222"/>
          <w:sz w:val="20"/>
          <w:szCs w:val="20"/>
        </w:rPr>
      </w:pPr>
    </w:p>
    <w:p w:rsidR="006A71D2" w:rsidRPr="006A71D2" w:rsidRDefault="006A71D2" w:rsidP="006A71D2">
      <w:pPr>
        <w:shd w:val="clear" w:color="auto" w:fill="FFFFFF"/>
        <w:spacing w:after="0" w:line="240" w:lineRule="auto"/>
        <w:rPr>
          <w:rFonts w:ascii="Arial" w:eastAsia="Times New Roman" w:hAnsi="Arial" w:cs="Arial"/>
          <w:color w:val="222222"/>
          <w:sz w:val="20"/>
          <w:szCs w:val="20"/>
        </w:rPr>
      </w:pPr>
      <w:r w:rsidRPr="006A71D2">
        <w:rPr>
          <w:rFonts w:ascii="Arial" w:eastAsia="Times New Roman" w:hAnsi="Arial" w:cs="Arial"/>
          <w:color w:val="222222"/>
          <w:sz w:val="20"/>
          <w:szCs w:val="20"/>
        </w:rPr>
        <w:t>Previous to the flight the Designated Airworthiness Representative (DAR) on behalf of the FAA made the inspection to grant the temporary airworthiness certificate that allows the flight test to be done.</w:t>
      </w:r>
    </w:p>
    <w:p w:rsidR="006A71D2" w:rsidRPr="006A71D2" w:rsidRDefault="006A71D2" w:rsidP="006A71D2">
      <w:pPr>
        <w:shd w:val="clear" w:color="auto" w:fill="FFFFFF"/>
        <w:spacing w:after="0" w:line="240" w:lineRule="auto"/>
        <w:rPr>
          <w:rFonts w:ascii="Arial" w:eastAsia="Times New Roman" w:hAnsi="Arial" w:cs="Arial"/>
          <w:color w:val="222222"/>
          <w:sz w:val="20"/>
          <w:szCs w:val="20"/>
        </w:rPr>
      </w:pPr>
      <w:r w:rsidRPr="006A71D2">
        <w:rPr>
          <w:rFonts w:ascii="Arial" w:eastAsia="Times New Roman" w:hAnsi="Arial" w:cs="Arial"/>
          <w:color w:val="222222"/>
          <w:sz w:val="20"/>
          <w:szCs w:val="20"/>
        </w:rPr>
        <w:t>The DAR made the following comment: "I remember the Quicksilvers of the old days that looked like VW Rabbits, this (airplane) looks like an AUDI now".</w:t>
      </w:r>
    </w:p>
    <w:p w:rsidR="006A71D2" w:rsidRPr="006A71D2" w:rsidRDefault="006A71D2" w:rsidP="006A71D2">
      <w:pPr>
        <w:shd w:val="clear" w:color="auto" w:fill="FFFFFF"/>
        <w:spacing w:after="0" w:line="240" w:lineRule="auto"/>
        <w:rPr>
          <w:rFonts w:ascii="Arial" w:eastAsia="Times New Roman" w:hAnsi="Arial" w:cs="Arial"/>
          <w:color w:val="222222"/>
          <w:sz w:val="20"/>
          <w:szCs w:val="20"/>
        </w:rPr>
      </w:pPr>
      <w:r w:rsidRPr="006A71D2">
        <w:rPr>
          <w:rFonts w:ascii="Arial" w:eastAsia="Times New Roman" w:hAnsi="Arial" w:cs="Arial"/>
          <w:color w:val="222222"/>
          <w:sz w:val="20"/>
          <w:szCs w:val="20"/>
        </w:rPr>
        <w:t>He was particularly impressed by the robustness and solid feel of the craft, from the struts to the sails.</w:t>
      </w:r>
    </w:p>
    <w:p w:rsidR="006A71D2" w:rsidRPr="006A71D2" w:rsidRDefault="006A71D2" w:rsidP="006A71D2">
      <w:pPr>
        <w:shd w:val="clear" w:color="auto" w:fill="FFFFFF"/>
        <w:spacing w:after="0" w:line="240" w:lineRule="auto"/>
        <w:rPr>
          <w:rFonts w:ascii="Arial" w:eastAsia="Times New Roman" w:hAnsi="Arial" w:cs="Arial"/>
          <w:color w:val="222222"/>
          <w:sz w:val="20"/>
          <w:szCs w:val="20"/>
        </w:rPr>
      </w:pPr>
    </w:p>
    <w:p w:rsidR="006A71D2" w:rsidRPr="006A71D2" w:rsidRDefault="006A71D2" w:rsidP="006A71D2">
      <w:pPr>
        <w:shd w:val="clear" w:color="auto" w:fill="FFFFFF"/>
        <w:spacing w:after="0" w:line="240" w:lineRule="auto"/>
        <w:rPr>
          <w:rFonts w:ascii="Arial" w:eastAsia="Times New Roman" w:hAnsi="Arial" w:cs="Arial"/>
          <w:color w:val="222222"/>
          <w:sz w:val="20"/>
          <w:szCs w:val="20"/>
        </w:rPr>
      </w:pPr>
      <w:r w:rsidRPr="006A71D2">
        <w:rPr>
          <w:rFonts w:ascii="Arial" w:eastAsia="Times New Roman" w:hAnsi="Arial" w:cs="Arial"/>
          <w:color w:val="222222"/>
          <w:sz w:val="20"/>
          <w:szCs w:val="20"/>
        </w:rPr>
        <w:t xml:space="preserve">The flight went smoothly and the airplane flew beautifully. It only required 112 </w:t>
      </w:r>
      <w:proofErr w:type="spellStart"/>
      <w:r w:rsidRPr="006A71D2">
        <w:rPr>
          <w:rFonts w:ascii="Arial" w:eastAsia="Times New Roman" w:hAnsi="Arial" w:cs="Arial"/>
          <w:color w:val="222222"/>
          <w:sz w:val="20"/>
          <w:szCs w:val="20"/>
        </w:rPr>
        <w:t>ft</w:t>
      </w:r>
      <w:proofErr w:type="spellEnd"/>
      <w:r w:rsidRPr="006A71D2">
        <w:rPr>
          <w:rFonts w:ascii="Arial" w:eastAsia="Times New Roman" w:hAnsi="Arial" w:cs="Arial"/>
          <w:color w:val="222222"/>
          <w:sz w:val="20"/>
          <w:szCs w:val="20"/>
        </w:rPr>
        <w:t xml:space="preserve"> for </w:t>
      </w:r>
      <w:proofErr w:type="spellStart"/>
      <w:r w:rsidRPr="006A71D2">
        <w:rPr>
          <w:rFonts w:ascii="Arial" w:eastAsia="Times New Roman" w:hAnsi="Arial" w:cs="Arial"/>
          <w:color w:val="222222"/>
          <w:sz w:val="20"/>
          <w:szCs w:val="20"/>
        </w:rPr>
        <w:t>take off</w:t>
      </w:r>
      <w:proofErr w:type="spellEnd"/>
      <w:r w:rsidRPr="006A71D2">
        <w:rPr>
          <w:rFonts w:ascii="Arial" w:eastAsia="Times New Roman" w:hAnsi="Arial" w:cs="Arial"/>
          <w:color w:val="222222"/>
          <w:sz w:val="20"/>
          <w:szCs w:val="20"/>
        </w:rPr>
        <w:t xml:space="preserve"> at the hands of the test pilot.</w:t>
      </w:r>
    </w:p>
    <w:p w:rsidR="006A71D2" w:rsidRPr="006A71D2" w:rsidRDefault="006A71D2" w:rsidP="006A71D2">
      <w:pPr>
        <w:shd w:val="clear" w:color="auto" w:fill="FFFFFF"/>
        <w:spacing w:after="0" w:line="240" w:lineRule="auto"/>
        <w:rPr>
          <w:rFonts w:ascii="Arial" w:eastAsia="Times New Roman" w:hAnsi="Arial" w:cs="Arial"/>
          <w:color w:val="222222"/>
          <w:sz w:val="20"/>
          <w:szCs w:val="20"/>
        </w:rPr>
      </w:pPr>
    </w:p>
    <w:p w:rsidR="006A71D2" w:rsidRPr="006A71D2" w:rsidRDefault="006A71D2" w:rsidP="006A71D2">
      <w:pPr>
        <w:shd w:val="clear" w:color="auto" w:fill="FFFFFF"/>
        <w:spacing w:after="0" w:line="240" w:lineRule="auto"/>
        <w:rPr>
          <w:rFonts w:ascii="Arial" w:eastAsia="Times New Roman" w:hAnsi="Arial" w:cs="Arial"/>
          <w:color w:val="222222"/>
          <w:sz w:val="20"/>
          <w:szCs w:val="20"/>
        </w:rPr>
      </w:pPr>
      <w:r w:rsidRPr="006A71D2">
        <w:rPr>
          <w:rFonts w:ascii="Arial" w:eastAsia="Times New Roman" w:hAnsi="Arial" w:cs="Arial"/>
          <w:color w:val="222222"/>
          <w:sz w:val="20"/>
          <w:szCs w:val="20"/>
        </w:rPr>
        <w:t>The customer (Torrey Ward) was very impressed and happy with his aircraft that carries the new asymmetrical sail set pattern. This pattern is exclusive to the SLSA's to differentiate them from the experimental homebuilt aircraft that Quicksilver continues to manufacture.</w:t>
      </w:r>
    </w:p>
    <w:p w:rsidR="006B6FA6" w:rsidRDefault="006B6FA6">
      <w:bookmarkStart w:id="0" w:name="_GoBack"/>
      <w:bookmarkEnd w:id="0"/>
    </w:p>
    <w:sectPr w:rsidR="006B6F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1D2"/>
    <w:rsid w:val="006A71D2"/>
    <w:rsid w:val="006B6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223773">
      <w:bodyDiv w:val="1"/>
      <w:marLeft w:val="0"/>
      <w:marRight w:val="0"/>
      <w:marTop w:val="0"/>
      <w:marBottom w:val="0"/>
      <w:divBdr>
        <w:top w:val="none" w:sz="0" w:space="0" w:color="auto"/>
        <w:left w:val="none" w:sz="0" w:space="0" w:color="auto"/>
        <w:bottom w:val="none" w:sz="0" w:space="0" w:color="auto"/>
        <w:right w:val="none" w:sz="0" w:space="0" w:color="auto"/>
      </w:divBdr>
      <w:divsChild>
        <w:div w:id="503060209">
          <w:marLeft w:val="0"/>
          <w:marRight w:val="0"/>
          <w:marTop w:val="0"/>
          <w:marBottom w:val="0"/>
          <w:divBdr>
            <w:top w:val="none" w:sz="0" w:space="0" w:color="auto"/>
            <w:left w:val="none" w:sz="0" w:space="0" w:color="auto"/>
            <w:bottom w:val="none" w:sz="0" w:space="0" w:color="auto"/>
            <w:right w:val="none" w:sz="0" w:space="0" w:color="auto"/>
          </w:divBdr>
        </w:div>
        <w:div w:id="674579002">
          <w:marLeft w:val="0"/>
          <w:marRight w:val="0"/>
          <w:marTop w:val="0"/>
          <w:marBottom w:val="0"/>
          <w:divBdr>
            <w:top w:val="none" w:sz="0" w:space="0" w:color="auto"/>
            <w:left w:val="none" w:sz="0" w:space="0" w:color="auto"/>
            <w:bottom w:val="none" w:sz="0" w:space="0" w:color="auto"/>
            <w:right w:val="none" w:sz="0" w:space="0" w:color="auto"/>
          </w:divBdr>
        </w:div>
        <w:div w:id="1475365479">
          <w:marLeft w:val="0"/>
          <w:marRight w:val="0"/>
          <w:marTop w:val="0"/>
          <w:marBottom w:val="0"/>
          <w:divBdr>
            <w:top w:val="none" w:sz="0" w:space="0" w:color="auto"/>
            <w:left w:val="none" w:sz="0" w:space="0" w:color="auto"/>
            <w:bottom w:val="none" w:sz="0" w:space="0" w:color="auto"/>
            <w:right w:val="none" w:sz="0" w:space="0" w:color="auto"/>
          </w:divBdr>
        </w:div>
        <w:div w:id="2084327400">
          <w:marLeft w:val="0"/>
          <w:marRight w:val="0"/>
          <w:marTop w:val="0"/>
          <w:marBottom w:val="0"/>
          <w:divBdr>
            <w:top w:val="none" w:sz="0" w:space="0" w:color="auto"/>
            <w:left w:val="none" w:sz="0" w:space="0" w:color="auto"/>
            <w:bottom w:val="none" w:sz="0" w:space="0" w:color="auto"/>
            <w:right w:val="none" w:sz="0" w:space="0" w:color="auto"/>
          </w:divBdr>
        </w:div>
        <w:div w:id="103890462">
          <w:marLeft w:val="0"/>
          <w:marRight w:val="0"/>
          <w:marTop w:val="0"/>
          <w:marBottom w:val="0"/>
          <w:divBdr>
            <w:top w:val="none" w:sz="0" w:space="0" w:color="auto"/>
            <w:left w:val="none" w:sz="0" w:space="0" w:color="auto"/>
            <w:bottom w:val="none" w:sz="0" w:space="0" w:color="auto"/>
            <w:right w:val="none" w:sz="0" w:space="0" w:color="auto"/>
          </w:divBdr>
        </w:div>
        <w:div w:id="818887011">
          <w:marLeft w:val="0"/>
          <w:marRight w:val="0"/>
          <w:marTop w:val="0"/>
          <w:marBottom w:val="0"/>
          <w:divBdr>
            <w:top w:val="none" w:sz="0" w:space="0" w:color="auto"/>
            <w:left w:val="none" w:sz="0" w:space="0" w:color="auto"/>
            <w:bottom w:val="none" w:sz="0" w:space="0" w:color="auto"/>
            <w:right w:val="none" w:sz="0" w:space="0" w:color="auto"/>
          </w:divBdr>
        </w:div>
        <w:div w:id="551768871">
          <w:marLeft w:val="0"/>
          <w:marRight w:val="0"/>
          <w:marTop w:val="0"/>
          <w:marBottom w:val="0"/>
          <w:divBdr>
            <w:top w:val="none" w:sz="0" w:space="0" w:color="auto"/>
            <w:left w:val="none" w:sz="0" w:space="0" w:color="auto"/>
            <w:bottom w:val="none" w:sz="0" w:space="0" w:color="auto"/>
            <w:right w:val="none" w:sz="0" w:space="0" w:color="auto"/>
          </w:divBdr>
        </w:div>
        <w:div w:id="575820734">
          <w:marLeft w:val="0"/>
          <w:marRight w:val="0"/>
          <w:marTop w:val="0"/>
          <w:marBottom w:val="0"/>
          <w:divBdr>
            <w:top w:val="none" w:sz="0" w:space="0" w:color="auto"/>
            <w:left w:val="none" w:sz="0" w:space="0" w:color="auto"/>
            <w:bottom w:val="none" w:sz="0" w:space="0" w:color="auto"/>
            <w:right w:val="none" w:sz="0" w:space="0" w:color="auto"/>
          </w:divBdr>
        </w:div>
        <w:div w:id="964189997">
          <w:marLeft w:val="0"/>
          <w:marRight w:val="0"/>
          <w:marTop w:val="0"/>
          <w:marBottom w:val="0"/>
          <w:divBdr>
            <w:top w:val="none" w:sz="0" w:space="0" w:color="auto"/>
            <w:left w:val="none" w:sz="0" w:space="0" w:color="auto"/>
            <w:bottom w:val="none" w:sz="0" w:space="0" w:color="auto"/>
            <w:right w:val="none" w:sz="0" w:space="0" w:color="auto"/>
          </w:divBdr>
        </w:div>
        <w:div w:id="1465347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2014-10-22T06:02:00Z</dcterms:created>
  <dcterms:modified xsi:type="dcterms:W3CDTF">2014-10-22T06:03:00Z</dcterms:modified>
</cp:coreProperties>
</file>